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sz w:val="36"/>
          <w:szCs w:val="36"/>
          <w:rtl w:val="0"/>
        </w:rPr>
        <w:t xml:space="preserve">WHMIS POLICY</w:t>
      </w: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committed to protecting the health and safety of its employees and will take all measures needed to safeguard its workers from the hazardous products that are found in the workplace. [Organization Name]  will uphold its duties and responsibilities under WHMIS 2015 to correctly identify and label hazardous products, and educate and train its employees.</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following definitions were taken from the Canadian Centre for Occupational Health and Safety.</w:t>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“Globally Harmonized System of Classification and Labelling of Chemicals (GHS” – an international system that defines and classifies the hazards of chemical products, and communicates health and safety information on labels and SDSs in a standardized way. </w:t>
      </w:r>
    </w:p>
    <w:p w:rsidR="00000000" w:rsidDel="00000000" w:rsidP="00000000" w:rsidRDefault="00000000" w:rsidRPr="00000000" w14:paraId="0000000A">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“Hazardous product” – a product, mixture, material or substance that meets the criteria to be classified in one or more of the hazard classes of the HPR.</w:t>
      </w:r>
    </w:p>
    <w:p w:rsidR="00000000" w:rsidDel="00000000" w:rsidP="00000000" w:rsidRDefault="00000000" w:rsidRPr="00000000" w14:paraId="0000000C">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“Safety Data Sheet (SDS)” – a document that contains specified, required information about a hazardous product, including information related to the hazards associated with any use, handling or storage of the hazardous product in a workplace.</w:t>
      </w:r>
    </w:p>
    <w:p w:rsidR="00000000" w:rsidDel="00000000" w:rsidP="00000000" w:rsidRDefault="00000000" w:rsidRPr="00000000" w14:paraId="0000000E">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“WHMIS” – WHMIS stands for Workplace Hazardous Materials Information System. WHMIS is Canada’s national hazard communication system for hazardous products in the workplace. It applies to suppliers, importers, and distributors of hazardous products that are sold in or imported into Canada and intended for use, handling or storage in Canadian workplaces, as well as to the employers and workers who use those products.</w:t>
      </w:r>
    </w:p>
    <w:p w:rsidR="00000000" w:rsidDel="00000000" w:rsidP="00000000" w:rsidRDefault="00000000" w:rsidRPr="00000000" w14:paraId="00000010">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i w:val="1"/>
        </w:rPr>
      </w:pPr>
      <w:r w:rsidDel="00000000" w:rsidR="00000000" w:rsidRPr="00000000">
        <w:rPr>
          <w:rFonts w:ascii="Calibri" w:cs="Calibri" w:eastAsia="Calibri" w:hAnsi="Calibri"/>
          <w:rtl w:val="0"/>
        </w:rPr>
        <w:t xml:space="preserve">[Organization Name] recognizes the importance that identifying hazardous products in the workplace can have on keeping employees safe. As such, [Organization Name]  will implement Nunavut's WHMIS regulations as outlined in the </w:t>
      </w:r>
      <w:r w:rsidDel="00000000" w:rsidR="00000000" w:rsidRPr="00000000">
        <w:rPr>
          <w:rFonts w:ascii="Calibri" w:cs="Calibri" w:eastAsia="Calibri" w:hAnsi="Calibri"/>
          <w:i w:val="1"/>
          <w:rtl w:val="0"/>
        </w:rPr>
        <w:t xml:space="preserve">Occupational Health and Safety Regulations.</w:t>
      </w:r>
    </w:p>
    <w:p w:rsidR="00000000" w:rsidDel="00000000" w:rsidP="00000000" w:rsidRDefault="00000000" w:rsidRPr="00000000" w14:paraId="00000014">
      <w:pPr>
        <w:spacing w:after="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comply with the requirements of WHMIS 2015, the most up-to-date version of WHMIS in Canada, which has been updated to integrate the world-wide labelling standards of the GHS.</w:t>
      </w:r>
    </w:p>
    <w:p w:rsidR="00000000" w:rsidDel="00000000" w:rsidP="00000000" w:rsidRDefault="00000000" w:rsidRPr="00000000" w14:paraId="00000016">
      <w:pPr>
        <w:spacing w:after="0"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u w:val="single"/>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Employer Responsibilities</w:t>
      </w:r>
    </w:p>
    <w:p w:rsidR="00000000" w:rsidDel="00000000" w:rsidP="00000000" w:rsidRDefault="00000000" w:rsidRPr="00000000" w14:paraId="00000019">
      <w:pPr>
        <w:spacing w:after="0"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[Organization Name] recognizes it has certain responsibilities under WHMIS 2015 and will comply with its duties by:  </w:t>
      </w:r>
    </w:p>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education and training to all employees who may come into contact with a hazardous product on: WHMIS legislation, how to read labels and safety data sheets, and how different types of hazardous products could affect them negatively. </w:t>
      </w:r>
    </w:p>
    <w:p w:rsidR="00000000" w:rsidDel="00000000" w:rsidP="00000000" w:rsidRDefault="00000000" w:rsidRPr="00000000" w14:paraId="0000001D">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Making sure the containers of hazardous products found in the workplace are correctly identified and labeled, using the latest standards</w:t>
      </w:r>
    </w:p>
    <w:p w:rsidR="00000000" w:rsidDel="00000000" w:rsidP="00000000" w:rsidRDefault="00000000" w:rsidRPr="00000000" w14:paraId="0000001E">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up-to-date Safety Data Sheets (SDSs) are available for workers to find and read</w:t>
      </w:r>
    </w:p>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Further, [Organization Name]  will ensure: </w:t>
      </w:r>
    </w:p>
    <w:p w:rsidR="00000000" w:rsidDel="00000000" w:rsidP="00000000" w:rsidRDefault="00000000" w:rsidRPr="00000000" w14:paraId="0000002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It is aware of the hazardous products in the workplace, how they are used and where they are located or stored</w:t>
      </w:r>
    </w:p>
    <w:p w:rsidR="00000000" w:rsidDel="00000000" w:rsidP="00000000" w:rsidRDefault="00000000" w:rsidRPr="00000000" w14:paraId="00000023">
      <w:pPr>
        <w:numPr>
          <w:ilvl w:val="0"/>
          <w:numId w:val="2"/>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accurate records about the hazardous products located in the workplace </w:t>
      </w:r>
    </w:p>
    <w:p w:rsidR="00000000" w:rsidDel="00000000" w:rsidP="00000000" w:rsidRDefault="00000000" w:rsidRPr="00000000" w14:paraId="00000024">
      <w:pPr>
        <w:numPr>
          <w:ilvl w:val="0"/>
          <w:numId w:val="2"/>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 procedures for:</w:t>
      </w:r>
    </w:p>
    <w:p w:rsidR="00000000" w:rsidDel="00000000" w:rsidP="00000000" w:rsidRDefault="00000000" w:rsidRPr="00000000" w14:paraId="00000025">
      <w:pPr>
        <w:numPr>
          <w:ilvl w:val="1"/>
          <w:numId w:val="2"/>
        </w:numP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safe use, handing, storage and disposal of hazardous products, </w:t>
      </w:r>
    </w:p>
    <w:p w:rsidR="00000000" w:rsidDel="00000000" w:rsidP="00000000" w:rsidRDefault="00000000" w:rsidRPr="00000000" w14:paraId="00000026">
      <w:pPr>
        <w:numPr>
          <w:ilvl w:val="1"/>
          <w:numId w:val="2"/>
        </w:numP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how to protect workers (such as utilize personal protect equipment or create specific safety plans where necessary), and</w:t>
      </w:r>
    </w:p>
    <w:p w:rsidR="00000000" w:rsidDel="00000000" w:rsidP="00000000" w:rsidRDefault="00000000" w:rsidRPr="00000000" w14:paraId="00000027">
      <w:pPr>
        <w:numPr>
          <w:ilvl w:val="1"/>
          <w:numId w:val="2"/>
        </w:numP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to do in an emergency</w:t>
      </w:r>
    </w:p>
    <w:p w:rsidR="00000000" w:rsidDel="00000000" w:rsidP="00000000" w:rsidRDefault="00000000" w:rsidRPr="00000000" w14:paraId="00000028">
      <w:pPr>
        <w:spacing w:after="0"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 Responsibilities</w:t>
      </w:r>
    </w:p>
    <w:p w:rsidR="00000000" w:rsidDel="00000000" w:rsidP="00000000" w:rsidRDefault="00000000" w:rsidRPr="00000000" w14:paraId="0000002A">
      <w:pPr>
        <w:spacing w:after="0"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Employees of [Organization Name]  also have responsibilities under WHMIS 2015. Specifically, employees must: </w:t>
      </w:r>
    </w:p>
    <w:p w:rsidR="00000000" w:rsidDel="00000000" w:rsidP="00000000" w:rsidRDefault="00000000" w:rsidRPr="00000000" w14:paraId="0000002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Complete WHMIS training and education as assigned by the employer</w:t>
      </w:r>
    </w:p>
    <w:p w:rsidR="00000000" w:rsidDel="00000000" w:rsidP="00000000" w:rsidRDefault="00000000" w:rsidRPr="00000000" w14:paraId="0000002E">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the instructions and safe work procedures as outlined to protect self and others</w:t>
      </w:r>
    </w:p>
    <w:p w:rsidR="00000000" w:rsidDel="00000000" w:rsidP="00000000" w:rsidRDefault="00000000" w:rsidRPr="00000000" w14:paraId="0000002F">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familiar with the hazardous products they may come in contact with and </w:t>
      </w:r>
      <w:r w:rsidDel="00000000" w:rsidR="00000000" w:rsidRPr="00000000">
        <w:rPr>
          <w:rFonts w:ascii="Calibri" w:cs="Calibri" w:eastAsia="Calibri" w:hAnsi="Calibri"/>
          <w:u w:val="single"/>
          <w:rtl w:val="0"/>
        </w:rPr>
        <w:t xml:space="preserve">only</w:t>
      </w:r>
      <w:r w:rsidDel="00000000" w:rsidR="00000000" w:rsidRPr="00000000">
        <w:rPr>
          <w:rFonts w:ascii="Calibri" w:cs="Calibri" w:eastAsia="Calibri" w:hAnsi="Calibri"/>
          <w:rtl w:val="0"/>
        </w:rPr>
        <w:t xml:space="preserve"> use products that have a label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that they’ve received training on</w:t>
      </w:r>
    </w:p>
    <w:p w:rsidR="00000000" w:rsidDel="00000000" w:rsidP="00000000" w:rsidRDefault="00000000" w:rsidRPr="00000000" w14:paraId="00000030">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SDS information and know where SDS sheets are located</w:t>
      </w:r>
    </w:p>
    <w:p w:rsidR="00000000" w:rsidDel="00000000" w:rsidP="00000000" w:rsidRDefault="00000000" w:rsidRPr="00000000" w14:paraId="00000031">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for help if needed and report any concerns to the appropriate member of staff immediately (supervisor/manager, health and safety representative, human resources)  </w:t>
      </w:r>
    </w:p>
    <w:p w:rsidR="00000000" w:rsidDel="00000000" w:rsidP="00000000" w:rsidRDefault="00000000" w:rsidRPr="00000000" w14:paraId="00000032">
      <w:pPr>
        <w:shd w:fill="ffffff" w:val="clea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3"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D0Gnk2J4i7gjtre89B4rnivFQ==">CgMxLjA4AHIhMXkzVzAteVhrSzhnN0xGZHFxNkIyOVR0RXJyOEgxWktH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2022-06-07T18:54:00Z</dcterms:created>
  <dc:creator>Kelly</dc:creator>
</cp:coreProperties>
</file>